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87BFF" w14:textId="77777777" w:rsidR="004D6EA6" w:rsidRPr="009E066B" w:rsidRDefault="009E066B">
      <w:pPr>
        <w:rPr>
          <w:b/>
          <w:sz w:val="28"/>
          <w:szCs w:val="28"/>
        </w:rPr>
      </w:pPr>
      <w:bookmarkStart w:id="0" w:name="_GoBack"/>
      <w:bookmarkEnd w:id="0"/>
      <w:r w:rsidRPr="009E066B">
        <w:rPr>
          <w:b/>
          <w:sz w:val="28"/>
          <w:szCs w:val="28"/>
        </w:rPr>
        <w:t>GET Course Units</w:t>
      </w:r>
    </w:p>
    <w:p w14:paraId="2FD9EB63" w14:textId="77777777" w:rsidR="009E066B" w:rsidRPr="009E066B" w:rsidRDefault="009E066B" w:rsidP="009E066B">
      <w:pPr>
        <w:spacing w:after="0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t>CPC10111 Certificate I in Construction</w:t>
      </w:r>
    </w:p>
    <w:p w14:paraId="5627F148" w14:textId="77777777" w:rsidR="009E066B" w:rsidRDefault="009E066B" w:rsidP="009E066B">
      <w:pPr>
        <w:spacing w:after="0" w:line="240" w:lineRule="auto"/>
      </w:pPr>
      <w:r>
        <w:t>CPCCCM1012A Work effectively and sustainably in the construction industry</w:t>
      </w:r>
    </w:p>
    <w:p w14:paraId="55603976" w14:textId="77777777" w:rsidR="009E066B" w:rsidRDefault="009E066B" w:rsidP="009E066B">
      <w:pPr>
        <w:spacing w:after="0" w:line="240" w:lineRule="auto"/>
      </w:pPr>
      <w:r>
        <w:t>CPCCCM1013A Plan and organise work</w:t>
      </w:r>
    </w:p>
    <w:p w14:paraId="678949B1" w14:textId="77777777" w:rsidR="009E066B" w:rsidRDefault="009E066B" w:rsidP="009E066B">
      <w:pPr>
        <w:spacing w:after="0" w:line="240" w:lineRule="auto"/>
      </w:pPr>
      <w:r>
        <w:t>CPCCCM1014A Conduct workplace communication</w:t>
      </w:r>
    </w:p>
    <w:p w14:paraId="18DD05BC" w14:textId="77777777" w:rsidR="009E066B" w:rsidRDefault="009E066B" w:rsidP="009E066B">
      <w:pPr>
        <w:spacing w:after="0" w:line="240" w:lineRule="auto"/>
      </w:pPr>
      <w:r>
        <w:t>CPCCCM2001A Read and interpret plans and specifications</w:t>
      </w:r>
    </w:p>
    <w:p w14:paraId="7231CF7E" w14:textId="77777777" w:rsidR="009E066B" w:rsidRDefault="009E066B" w:rsidP="009E066B">
      <w:pPr>
        <w:spacing w:after="0" w:line="240" w:lineRule="auto"/>
      </w:pPr>
      <w:r>
        <w:t>CPCCCM2005B Use construction tools and equipment</w:t>
      </w:r>
    </w:p>
    <w:p w14:paraId="7BF1F893" w14:textId="77777777" w:rsidR="009E066B" w:rsidRDefault="009E066B" w:rsidP="009E066B">
      <w:pPr>
        <w:spacing w:after="0" w:line="240" w:lineRule="auto"/>
      </w:pPr>
      <w:r>
        <w:t>CPCCWHS1001 Prepare to work safely in the construction industry</w:t>
      </w:r>
    </w:p>
    <w:p w14:paraId="0CDA1D83" w14:textId="77777777" w:rsidR="009E066B" w:rsidRDefault="009E066B" w:rsidP="009E066B">
      <w:pPr>
        <w:spacing w:after="0" w:line="240" w:lineRule="auto"/>
      </w:pPr>
      <w:r>
        <w:t>CPCCVE1011A Undertake a basic construction project</w:t>
      </w:r>
    </w:p>
    <w:p w14:paraId="26AAD2AE" w14:textId="77777777" w:rsidR="009E066B" w:rsidRDefault="009E066B" w:rsidP="009E066B">
      <w:pPr>
        <w:spacing w:after="0" w:line="240" w:lineRule="auto"/>
      </w:pPr>
      <w:r>
        <w:t>CPCCCM1011A Undertake basic estimation and costing</w:t>
      </w:r>
    </w:p>
    <w:p w14:paraId="02611782" w14:textId="77777777" w:rsidR="009E066B" w:rsidRDefault="009E066B" w:rsidP="009E066B">
      <w:pPr>
        <w:spacing w:after="0" w:line="240" w:lineRule="auto"/>
      </w:pPr>
      <w:r>
        <w:t>CPCCCM1015A Carry out measurements and calculations</w:t>
      </w:r>
    </w:p>
    <w:p w14:paraId="61CF95D7" w14:textId="77777777" w:rsidR="009E066B" w:rsidRDefault="009E066B" w:rsidP="009E066B">
      <w:pPr>
        <w:spacing w:after="0" w:line="240" w:lineRule="auto"/>
      </w:pPr>
      <w:r>
        <w:t>CPCCCM1016A Identify requirements for safe tilt-up work</w:t>
      </w:r>
    </w:p>
    <w:p w14:paraId="73B43B1C" w14:textId="77777777" w:rsidR="009E066B" w:rsidRDefault="009E066B" w:rsidP="009E066B">
      <w:pPr>
        <w:spacing w:after="0" w:line="240" w:lineRule="auto"/>
      </w:pPr>
      <w:r>
        <w:t>CPCCCM2004A Handle construction materials</w:t>
      </w:r>
    </w:p>
    <w:p w14:paraId="644CA87E" w14:textId="77777777" w:rsidR="009E066B" w:rsidRDefault="009E066B" w:rsidP="009E066B">
      <w:pPr>
        <w:spacing w:after="0" w:line="240" w:lineRule="auto"/>
      </w:pPr>
      <w:r>
        <w:t>CPCCCM2006B Apply basic levelling procedures</w:t>
      </w:r>
    </w:p>
    <w:p w14:paraId="6BE8C569" w14:textId="77777777" w:rsidR="009E066B" w:rsidRDefault="009E066B" w:rsidP="009E066B">
      <w:pPr>
        <w:spacing w:after="0" w:line="240" w:lineRule="auto"/>
      </w:pPr>
    </w:p>
    <w:p w14:paraId="5BEA2C9A" w14:textId="77777777" w:rsidR="009E066B" w:rsidRPr="009E066B" w:rsidRDefault="009E066B" w:rsidP="009E066B">
      <w:pPr>
        <w:spacing w:after="0" w:line="240" w:lineRule="auto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t>CPC30313 Certificate III in Concreting</w:t>
      </w:r>
    </w:p>
    <w:p w14:paraId="41BDF9AB" w14:textId="77777777" w:rsidR="009E066B" w:rsidRDefault="009E066B" w:rsidP="009E066B">
      <w:pPr>
        <w:spacing w:after="0" w:line="240" w:lineRule="auto"/>
      </w:pPr>
      <w:r>
        <w:t>CPCCCO2001A Apply OHS requirements, policies and procedures in the Construction Industry</w:t>
      </w:r>
      <w:r>
        <w:tab/>
      </w:r>
    </w:p>
    <w:p w14:paraId="301FFA47" w14:textId="77777777" w:rsidR="009E066B" w:rsidRDefault="009E066B" w:rsidP="009E066B">
      <w:pPr>
        <w:spacing w:after="0" w:line="240" w:lineRule="auto"/>
      </w:pPr>
      <w:r>
        <w:t>CPCCCM1012A Work effectively and sustainably in the construction industry</w:t>
      </w:r>
      <w:r>
        <w:tab/>
      </w:r>
    </w:p>
    <w:p w14:paraId="55D13183" w14:textId="77777777" w:rsidR="009E066B" w:rsidRDefault="009E066B" w:rsidP="009E066B">
      <w:pPr>
        <w:spacing w:after="0" w:line="240" w:lineRule="auto"/>
      </w:pPr>
      <w:r>
        <w:t>CPCCCM1013A Plan and organise work</w:t>
      </w:r>
      <w:r>
        <w:tab/>
      </w:r>
    </w:p>
    <w:p w14:paraId="55653F83" w14:textId="77777777" w:rsidR="009E066B" w:rsidRDefault="009E066B" w:rsidP="009E066B">
      <w:pPr>
        <w:spacing w:after="0" w:line="240" w:lineRule="auto"/>
      </w:pPr>
      <w:r>
        <w:t xml:space="preserve">CPCCCM1014A Conduct workplace communications </w:t>
      </w:r>
      <w:r>
        <w:tab/>
      </w:r>
    </w:p>
    <w:p w14:paraId="28426506" w14:textId="77777777" w:rsidR="009E066B" w:rsidRDefault="009E066B" w:rsidP="009E066B">
      <w:pPr>
        <w:spacing w:after="0" w:line="240" w:lineRule="auto"/>
      </w:pPr>
      <w:r>
        <w:t>CPCCCCM1015A Carry out measurements and calculations</w:t>
      </w:r>
      <w:r>
        <w:tab/>
      </w:r>
    </w:p>
    <w:p w14:paraId="162A6841" w14:textId="77777777" w:rsidR="009E066B" w:rsidRDefault="009E066B" w:rsidP="009E066B">
      <w:pPr>
        <w:spacing w:after="0" w:line="240" w:lineRule="auto"/>
      </w:pPr>
      <w:r>
        <w:t>CPCCCM2001A Read and interpret plans and specifications</w:t>
      </w:r>
      <w:r>
        <w:tab/>
      </w:r>
    </w:p>
    <w:p w14:paraId="73EE4D9E" w14:textId="77777777" w:rsidR="009E066B" w:rsidRDefault="009E066B" w:rsidP="009E066B">
      <w:pPr>
        <w:spacing w:after="0" w:line="240" w:lineRule="auto"/>
      </w:pPr>
      <w:r>
        <w:t>CPCCCM2010B Working safely at heights</w:t>
      </w:r>
      <w:r>
        <w:tab/>
      </w:r>
    </w:p>
    <w:p w14:paraId="18249598" w14:textId="77777777" w:rsidR="009E066B" w:rsidRDefault="009E066B" w:rsidP="009E066B">
      <w:pPr>
        <w:spacing w:after="0" w:line="240" w:lineRule="auto"/>
      </w:pPr>
      <w:r>
        <w:t>CPCCCM2008B Erect and dismantle restricted height scaffolding</w:t>
      </w:r>
      <w:r>
        <w:tab/>
      </w:r>
    </w:p>
    <w:p w14:paraId="4E8BB0F9" w14:textId="77777777" w:rsidR="009E066B" w:rsidRDefault="009E066B" w:rsidP="009E066B">
      <w:pPr>
        <w:spacing w:after="0" w:line="240" w:lineRule="auto"/>
      </w:pPr>
      <w:r>
        <w:t xml:space="preserve">CPCCCM2006A Apply basic levelling procedures </w:t>
      </w:r>
      <w:r>
        <w:tab/>
      </w:r>
    </w:p>
    <w:p w14:paraId="6011289B" w14:textId="77777777" w:rsidR="009E066B" w:rsidRDefault="009E066B" w:rsidP="009E066B">
      <w:pPr>
        <w:spacing w:after="0" w:line="240" w:lineRule="auto"/>
      </w:pPr>
      <w:r>
        <w:t>CPCCCO2021A Handle concrete materials</w:t>
      </w:r>
      <w:r>
        <w:tab/>
      </w:r>
    </w:p>
    <w:p w14:paraId="0D4FAE95" w14:textId="77777777" w:rsidR="009E066B" w:rsidRDefault="009E066B" w:rsidP="009E066B">
      <w:pPr>
        <w:spacing w:after="0" w:line="240" w:lineRule="auto"/>
      </w:pPr>
      <w:r>
        <w:t>CPCCCO2022A Use and maintain concreting plant, tools and equipment</w:t>
      </w:r>
      <w:r>
        <w:tab/>
      </w:r>
    </w:p>
    <w:p w14:paraId="44E94FAA" w14:textId="77777777" w:rsidR="009E066B" w:rsidRDefault="009E066B" w:rsidP="009E066B">
      <w:pPr>
        <w:spacing w:after="0" w:line="240" w:lineRule="auto"/>
      </w:pPr>
      <w:r>
        <w:t>CPCCCO2013A Carry out concreting to simple forms</w:t>
      </w:r>
      <w:r>
        <w:tab/>
      </w:r>
    </w:p>
    <w:p w14:paraId="45A1F5D0" w14:textId="77777777" w:rsidR="009E066B" w:rsidRDefault="009E066B" w:rsidP="009E066B">
      <w:pPr>
        <w:spacing w:after="0" w:line="240" w:lineRule="auto"/>
      </w:pPr>
      <w:r>
        <w:t>CPCCCA2003A Erect and dismantle formwork for footing and slabs on ground</w:t>
      </w:r>
      <w:r>
        <w:tab/>
      </w:r>
    </w:p>
    <w:p w14:paraId="71600A38" w14:textId="77777777" w:rsidR="009E066B" w:rsidRDefault="009E066B" w:rsidP="009E066B">
      <w:pPr>
        <w:spacing w:after="0" w:line="240" w:lineRule="auto"/>
      </w:pPr>
      <w:r>
        <w:t>CPCSF2004A Place and fix reinforcement materials</w:t>
      </w:r>
      <w:r>
        <w:tab/>
      </w:r>
    </w:p>
    <w:p w14:paraId="0C75087F" w14:textId="77777777" w:rsidR="009E066B" w:rsidRDefault="009E066B" w:rsidP="009E066B">
      <w:pPr>
        <w:spacing w:after="0" w:line="240" w:lineRule="auto"/>
      </w:pPr>
      <w:r>
        <w:t>CPCCCO3047A Cut and core concrete</w:t>
      </w:r>
      <w:r>
        <w:tab/>
      </w:r>
    </w:p>
    <w:p w14:paraId="00D3B73F" w14:textId="77777777" w:rsidR="009E066B" w:rsidRDefault="009E066B" w:rsidP="009E066B">
      <w:pPr>
        <w:spacing w:after="0" w:line="240" w:lineRule="auto"/>
      </w:pPr>
      <w:r>
        <w:t>CPCCCO3035A Assess and specify concrete supply requirements</w:t>
      </w:r>
      <w:r>
        <w:tab/>
      </w:r>
    </w:p>
    <w:p w14:paraId="5529ADD3" w14:textId="77777777" w:rsidR="009E066B" w:rsidRDefault="009E066B" w:rsidP="009E066B">
      <w:pPr>
        <w:spacing w:after="0" w:line="240" w:lineRule="auto"/>
      </w:pPr>
      <w:r>
        <w:t>CPCCCO3036A Plan concrete work and brief concrete team</w:t>
      </w:r>
    </w:p>
    <w:p w14:paraId="3AFE4B80" w14:textId="77777777" w:rsidR="009E066B" w:rsidRDefault="009E066B" w:rsidP="009E066B">
      <w:pPr>
        <w:spacing w:after="0" w:line="240" w:lineRule="auto"/>
      </w:pPr>
      <w:r>
        <w:t>CPCCCCO3041A Place Concrete</w:t>
      </w:r>
      <w:r>
        <w:tab/>
      </w:r>
    </w:p>
    <w:p w14:paraId="48A33641" w14:textId="77777777" w:rsidR="009E066B" w:rsidRDefault="009E066B" w:rsidP="009E066B">
      <w:pPr>
        <w:spacing w:after="0" w:line="240" w:lineRule="auto"/>
      </w:pPr>
      <w:r>
        <w:t>CPCCCO3042A Finish Concrete</w:t>
      </w:r>
      <w:r>
        <w:tab/>
      </w:r>
    </w:p>
    <w:p w14:paraId="386543C4" w14:textId="77777777" w:rsidR="009E066B" w:rsidRDefault="009E066B" w:rsidP="009E066B">
      <w:pPr>
        <w:spacing w:after="0" w:line="240" w:lineRule="auto"/>
      </w:pPr>
      <w:r>
        <w:t>CPCCCO3043A Cure Concrete</w:t>
      </w:r>
    </w:p>
    <w:p w14:paraId="1FE57C1D" w14:textId="77777777" w:rsidR="009E066B" w:rsidRDefault="009E066B" w:rsidP="009E066B">
      <w:pPr>
        <w:spacing w:after="0" w:line="240" w:lineRule="auto"/>
      </w:pPr>
    </w:p>
    <w:p w14:paraId="41D72A12" w14:textId="77777777" w:rsidR="009E066B" w:rsidRPr="009E066B" w:rsidRDefault="009E066B" w:rsidP="009E066B">
      <w:pPr>
        <w:spacing w:after="0" w:line="240" w:lineRule="auto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t>CPC30611 Certificate III in Painting and Decorating</w:t>
      </w:r>
    </w:p>
    <w:p w14:paraId="7675BD97" w14:textId="77777777" w:rsidR="009E066B" w:rsidRPr="00E9082F" w:rsidRDefault="009E066B" w:rsidP="009E066B">
      <w:pPr>
        <w:spacing w:after="0"/>
      </w:pPr>
      <w:r w:rsidRPr="00E9082F">
        <w:t>CPCCOHS2001A Apply OHS requirements, policies and procedures in the construction industry</w:t>
      </w:r>
    </w:p>
    <w:p w14:paraId="1DF74DE2" w14:textId="77777777" w:rsidR="009E066B" w:rsidRDefault="009E066B" w:rsidP="009E066B">
      <w:pPr>
        <w:spacing w:after="0"/>
      </w:pPr>
      <w:r>
        <w:t>CPCCCM1012A Work effectively and sustainably in the construction industry</w:t>
      </w:r>
    </w:p>
    <w:p w14:paraId="33738CAD" w14:textId="77777777" w:rsidR="009E066B" w:rsidRDefault="009E066B" w:rsidP="009E066B">
      <w:pPr>
        <w:spacing w:after="0"/>
      </w:pPr>
      <w:r>
        <w:t>CPCCCM1013A Plan and organise work</w:t>
      </w:r>
      <w:r>
        <w:tab/>
      </w:r>
    </w:p>
    <w:p w14:paraId="72E89DD0" w14:textId="77777777" w:rsidR="009E066B" w:rsidRDefault="009E066B" w:rsidP="009E066B">
      <w:pPr>
        <w:spacing w:after="0"/>
      </w:pPr>
      <w:r>
        <w:t>CPCCCM1014A Conduct workplace communication</w:t>
      </w:r>
    </w:p>
    <w:p w14:paraId="60FB3404" w14:textId="77777777" w:rsidR="009E066B" w:rsidRDefault="009E066B" w:rsidP="009E066B">
      <w:pPr>
        <w:spacing w:after="0"/>
      </w:pPr>
      <w:r>
        <w:t>CPCCCM1015A Carry out measurements and calculations</w:t>
      </w:r>
    </w:p>
    <w:p w14:paraId="2007563F" w14:textId="77777777" w:rsidR="009E066B" w:rsidRDefault="009E066B" w:rsidP="009E066B">
      <w:pPr>
        <w:spacing w:after="0"/>
      </w:pPr>
      <w:r>
        <w:t>CPCCCM2001A Read and interpret plans and specifications</w:t>
      </w:r>
    </w:p>
    <w:p w14:paraId="54846BBA" w14:textId="77777777" w:rsidR="009E066B" w:rsidRDefault="009E066B" w:rsidP="009E066B">
      <w:pPr>
        <w:spacing w:after="0"/>
      </w:pPr>
      <w:r>
        <w:t>CPCCCM2010B Work safely at heights</w:t>
      </w:r>
    </w:p>
    <w:p w14:paraId="7725AB4A" w14:textId="77777777" w:rsidR="009E066B" w:rsidRPr="00E9082F" w:rsidRDefault="009E066B" w:rsidP="009E066B">
      <w:pPr>
        <w:spacing w:after="0"/>
      </w:pPr>
      <w:r w:rsidRPr="00E9082F">
        <w:t>CPCCCM2003B Calculate and cost construction work</w:t>
      </w:r>
    </w:p>
    <w:p w14:paraId="7B292539" w14:textId="77777777" w:rsidR="009E066B" w:rsidRPr="00E9082F" w:rsidRDefault="009E066B" w:rsidP="009E066B">
      <w:pPr>
        <w:spacing w:after="0"/>
      </w:pPr>
      <w:r w:rsidRPr="00E9082F">
        <w:t>CPCCPD2012A Use painting and decorating tools and equipment</w:t>
      </w:r>
    </w:p>
    <w:p w14:paraId="7485F8E9" w14:textId="77777777" w:rsidR="009E066B" w:rsidRDefault="009E066B" w:rsidP="009E066B">
      <w:pPr>
        <w:spacing w:after="0"/>
      </w:pPr>
      <w:r>
        <w:t>CPCCPD2011A Handle painting and decorating materials</w:t>
      </w:r>
    </w:p>
    <w:p w14:paraId="52AAF090" w14:textId="77777777" w:rsidR="009E066B" w:rsidRPr="00E9082F" w:rsidRDefault="009E066B" w:rsidP="009E066B">
      <w:pPr>
        <w:spacing w:after="0"/>
      </w:pPr>
      <w:r w:rsidRPr="00E9082F">
        <w:t>CPCCCM2008A Erect and dismantle restricted height scaffolding</w:t>
      </w:r>
    </w:p>
    <w:p w14:paraId="02DBB023" w14:textId="77777777" w:rsidR="009E066B" w:rsidRDefault="009E066B" w:rsidP="009E066B">
      <w:pPr>
        <w:spacing w:after="0"/>
      </w:pPr>
      <w:r>
        <w:lastRenderedPageBreak/>
        <w:t>CPCCPB3026B Erect and maintain trestle and plank systems</w:t>
      </w:r>
    </w:p>
    <w:p w14:paraId="4100F0CD" w14:textId="77777777" w:rsidR="009E066B" w:rsidRPr="00E9082F" w:rsidRDefault="009E066B" w:rsidP="009E066B">
      <w:pPr>
        <w:spacing w:after="0"/>
      </w:pPr>
      <w:r w:rsidRPr="00E9082F">
        <w:t>CPCCCM3001C Operate elevated work platforms</w:t>
      </w:r>
    </w:p>
    <w:p w14:paraId="5C22CA41" w14:textId="77777777" w:rsidR="009E066B" w:rsidRDefault="009E066B" w:rsidP="009E066B">
      <w:pPr>
        <w:spacing w:after="0"/>
      </w:pPr>
      <w:r>
        <w:t>CPCCPD2013A Remove and replace doors and door and window components</w:t>
      </w:r>
    </w:p>
    <w:p w14:paraId="3DB61207" w14:textId="77777777" w:rsidR="009E066B" w:rsidRDefault="009E066B" w:rsidP="009E066B">
      <w:pPr>
        <w:spacing w:after="0"/>
      </w:pPr>
      <w:r>
        <w:t>CPCCPD3021A Prepare surfaces for painting</w:t>
      </w:r>
    </w:p>
    <w:p w14:paraId="0CDE7E66" w14:textId="77777777" w:rsidR="009E066B" w:rsidRDefault="009E066B" w:rsidP="009E066B">
      <w:pPr>
        <w:spacing w:after="0"/>
      </w:pPr>
      <w:r>
        <w:t>CPCCPD3022A Apply paint by brush and roller</w:t>
      </w:r>
    </w:p>
    <w:p w14:paraId="4EA3B917" w14:textId="77777777" w:rsidR="009E066B" w:rsidRDefault="009E066B" w:rsidP="009E066B">
      <w:pPr>
        <w:spacing w:after="0"/>
      </w:pPr>
      <w:r>
        <w:t>CPCCPD3023A Apply texture coat paint finishes by brush, roller and spray</w:t>
      </w:r>
    </w:p>
    <w:p w14:paraId="7A007D5F" w14:textId="77777777" w:rsidR="009E066B" w:rsidRDefault="009E066B" w:rsidP="009E066B">
      <w:pPr>
        <w:spacing w:after="0"/>
      </w:pPr>
      <w:r>
        <w:t>CPCCPD3024A Apply paint by spray</w:t>
      </w:r>
    </w:p>
    <w:p w14:paraId="7FD6936E" w14:textId="77777777" w:rsidR="009E066B" w:rsidRDefault="009E066B" w:rsidP="009E066B">
      <w:pPr>
        <w:spacing w:after="0"/>
      </w:pPr>
      <w:r>
        <w:t>CPCCPD3025A Match specified paint colour</w:t>
      </w:r>
    </w:p>
    <w:p w14:paraId="65E2CEC8" w14:textId="77777777" w:rsidR="009E066B" w:rsidRDefault="009E066B" w:rsidP="009E066B">
      <w:pPr>
        <w:spacing w:after="0"/>
      </w:pPr>
      <w:r>
        <w:t>CPCCPD3026A Apply stains and clear timber finishes</w:t>
      </w:r>
    </w:p>
    <w:p w14:paraId="4923B72E" w14:textId="77777777" w:rsidR="009E066B" w:rsidRDefault="009E066B" w:rsidP="009E066B">
      <w:pPr>
        <w:spacing w:after="0"/>
      </w:pPr>
      <w:r>
        <w:t>CPCCPD3027A Apply wallpaper</w:t>
      </w:r>
    </w:p>
    <w:p w14:paraId="7A374875" w14:textId="77777777" w:rsidR="009E066B" w:rsidRDefault="009E066B" w:rsidP="009E066B">
      <w:pPr>
        <w:spacing w:after="0"/>
      </w:pPr>
      <w:r>
        <w:t>CPCCPD3028A Apply decorative paint finishes</w:t>
      </w:r>
    </w:p>
    <w:p w14:paraId="35E3AE29" w14:textId="77777777" w:rsidR="009E066B" w:rsidRDefault="009E066B" w:rsidP="009E066B">
      <w:pPr>
        <w:spacing w:after="0"/>
      </w:pPr>
      <w:r>
        <w:t>CPCCPD3031A Implement safe lead paint and asbestos work practices in the painting industry</w:t>
      </w:r>
    </w:p>
    <w:p w14:paraId="7A9D25E5" w14:textId="77777777" w:rsidR="009E066B" w:rsidRDefault="009E066B" w:rsidP="009E066B">
      <w:pPr>
        <w:spacing w:after="0"/>
      </w:pPr>
      <w:r>
        <w:t>CPCCPD3033A Apply intumescent coatings</w:t>
      </w:r>
    </w:p>
    <w:p w14:paraId="79C3BB92" w14:textId="77777777" w:rsidR="009E066B" w:rsidRDefault="009E066B" w:rsidP="009E066B">
      <w:pPr>
        <w:spacing w:after="0"/>
      </w:pPr>
      <w:r>
        <w:t>CPCCSP3003A Apply trowelled texture coat finishes</w:t>
      </w:r>
    </w:p>
    <w:p w14:paraId="64FFDA21" w14:textId="77777777" w:rsidR="009E066B" w:rsidRDefault="009E066B" w:rsidP="009E066B">
      <w:pPr>
        <w:spacing w:after="0"/>
      </w:pPr>
      <w:r w:rsidRPr="00681A89">
        <w:t>BSBLDR402 - Lead effective workplace relationships</w:t>
      </w:r>
    </w:p>
    <w:p w14:paraId="46601B33" w14:textId="77777777" w:rsidR="009E066B" w:rsidRDefault="009E066B" w:rsidP="009E066B">
      <w:pPr>
        <w:spacing w:after="0" w:line="240" w:lineRule="auto"/>
      </w:pPr>
    </w:p>
    <w:p w14:paraId="70004CFD" w14:textId="77777777" w:rsidR="009E066B" w:rsidRPr="009E066B" w:rsidRDefault="009E066B" w:rsidP="009E066B">
      <w:pPr>
        <w:spacing w:after="0" w:line="240" w:lineRule="auto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t>CPC40110 Certificate IV in Building and Construction</w:t>
      </w:r>
    </w:p>
    <w:p w14:paraId="56968177" w14:textId="77777777" w:rsidR="009E066B" w:rsidRDefault="009E066B" w:rsidP="009E066B">
      <w:pPr>
        <w:spacing w:after="0"/>
      </w:pPr>
      <w:r>
        <w:t xml:space="preserve">CPCCBC4001A </w:t>
      </w:r>
      <w:r>
        <w:tab/>
        <w:t xml:space="preserve">Apply building codes and standards to the construction process for low rise building projects </w:t>
      </w:r>
    </w:p>
    <w:p w14:paraId="66F1A04C" w14:textId="77777777" w:rsidR="009E066B" w:rsidRDefault="009E066B" w:rsidP="009E066B">
      <w:pPr>
        <w:spacing w:after="0"/>
      </w:pPr>
      <w:r>
        <w:t xml:space="preserve">CPCCBC4002A </w:t>
      </w:r>
      <w:r>
        <w:tab/>
        <w:t xml:space="preserve">Manage occupational health and safety in the building and construction workplace </w:t>
      </w:r>
    </w:p>
    <w:p w14:paraId="5E9F7D4B" w14:textId="77777777" w:rsidR="009E066B" w:rsidRDefault="009E066B" w:rsidP="009E066B">
      <w:pPr>
        <w:spacing w:after="0"/>
      </w:pPr>
      <w:r>
        <w:t xml:space="preserve">CPCCBC4003A </w:t>
      </w:r>
      <w:r>
        <w:tab/>
        <w:t xml:space="preserve">Select and prepare a construction contract </w:t>
      </w:r>
    </w:p>
    <w:p w14:paraId="27967F7D" w14:textId="77777777" w:rsidR="009E066B" w:rsidRDefault="009E066B" w:rsidP="009E066B">
      <w:pPr>
        <w:spacing w:after="0"/>
      </w:pPr>
      <w:r>
        <w:t xml:space="preserve">CPCCBC4012B </w:t>
      </w:r>
      <w:r>
        <w:tab/>
        <w:t xml:space="preserve">Read and interpret plans and specifications </w:t>
      </w:r>
    </w:p>
    <w:p w14:paraId="53A59EB3" w14:textId="77777777" w:rsidR="009E066B" w:rsidRDefault="009E066B" w:rsidP="009E066B">
      <w:pPr>
        <w:spacing w:after="0"/>
      </w:pPr>
      <w:r>
        <w:t xml:space="preserve">CPCCBC4004A </w:t>
      </w:r>
      <w:r>
        <w:tab/>
        <w:t xml:space="preserve">Identify and produce estimated costs for building and construction projects </w:t>
      </w:r>
    </w:p>
    <w:p w14:paraId="13C60D06" w14:textId="77777777" w:rsidR="009E066B" w:rsidRDefault="009E066B" w:rsidP="009E066B">
      <w:pPr>
        <w:spacing w:after="0"/>
      </w:pPr>
      <w:r>
        <w:t xml:space="preserve">CPCCBC4005A </w:t>
      </w:r>
      <w:r>
        <w:tab/>
        <w:t xml:space="preserve">Produce labour and material schedules for ordering </w:t>
      </w:r>
    </w:p>
    <w:p w14:paraId="2FEE6A69" w14:textId="77777777" w:rsidR="009E066B" w:rsidRDefault="009E066B" w:rsidP="009E066B">
      <w:pPr>
        <w:spacing w:after="0"/>
      </w:pPr>
      <w:r>
        <w:t xml:space="preserve">CPCCBC4006B </w:t>
      </w:r>
      <w:r>
        <w:tab/>
        <w:t xml:space="preserve">Select, procure and store construction materials for low rise projects </w:t>
      </w:r>
    </w:p>
    <w:p w14:paraId="6874FFB4" w14:textId="77777777" w:rsidR="009E066B" w:rsidRDefault="009E066B" w:rsidP="009E066B">
      <w:pPr>
        <w:spacing w:after="0"/>
      </w:pPr>
      <w:r>
        <w:t xml:space="preserve">CPCCBC4007A </w:t>
      </w:r>
      <w:r>
        <w:tab/>
        <w:t xml:space="preserve">Plan building or construction work </w:t>
      </w:r>
    </w:p>
    <w:p w14:paraId="6B829A1E" w14:textId="77777777" w:rsidR="009E066B" w:rsidRDefault="009E066B" w:rsidP="009E066B">
      <w:pPr>
        <w:spacing w:after="0"/>
      </w:pPr>
      <w:r>
        <w:t xml:space="preserve">CPCCBC4008B </w:t>
      </w:r>
      <w:r>
        <w:tab/>
        <w:t xml:space="preserve">Conduct on-site supervision of building and construction projects </w:t>
      </w:r>
    </w:p>
    <w:p w14:paraId="0C5F6929" w14:textId="77777777" w:rsidR="009E066B" w:rsidRDefault="009E066B" w:rsidP="009E066B">
      <w:pPr>
        <w:spacing w:after="0"/>
      </w:pPr>
      <w:r>
        <w:t xml:space="preserve">CPCCBC4009B </w:t>
      </w:r>
      <w:r>
        <w:tab/>
        <w:t xml:space="preserve">Apply legal requirements to building and construction projects </w:t>
      </w:r>
    </w:p>
    <w:p w14:paraId="435211E7" w14:textId="77777777" w:rsidR="009E066B" w:rsidRDefault="009E066B" w:rsidP="009E066B">
      <w:pPr>
        <w:spacing w:after="0"/>
      </w:pPr>
      <w:r>
        <w:t xml:space="preserve">CPCCBC4010B </w:t>
      </w:r>
      <w:r>
        <w:tab/>
        <w:t xml:space="preserve">Apply structural principles to residential low rise constructions </w:t>
      </w:r>
    </w:p>
    <w:p w14:paraId="3E8593C0" w14:textId="77777777" w:rsidR="009E066B" w:rsidRDefault="009E066B" w:rsidP="009E066B">
      <w:pPr>
        <w:spacing w:after="0"/>
      </w:pPr>
      <w:r>
        <w:t xml:space="preserve">CPCCBC4011B </w:t>
      </w:r>
      <w:r>
        <w:tab/>
        <w:t xml:space="preserve">Apply structural principles to commercial low rise constructions </w:t>
      </w:r>
    </w:p>
    <w:p w14:paraId="2581F582" w14:textId="77777777" w:rsidR="009E066B" w:rsidRDefault="009E066B" w:rsidP="009E066B">
      <w:pPr>
        <w:spacing w:after="0"/>
      </w:pPr>
      <w:r>
        <w:t>CPCCBC4020A</w:t>
      </w:r>
      <w:r>
        <w:tab/>
        <w:t>Build thermally efficient and sustainable structures</w:t>
      </w:r>
    </w:p>
    <w:p w14:paraId="05B43E04" w14:textId="77777777" w:rsidR="009E066B" w:rsidRDefault="009E066B" w:rsidP="009E066B">
      <w:pPr>
        <w:spacing w:after="0"/>
      </w:pPr>
      <w:r>
        <w:t>CPCCBC4024A</w:t>
      </w:r>
      <w:r>
        <w:tab/>
        <w:t>Resolve Business Dispute</w:t>
      </w:r>
    </w:p>
    <w:p w14:paraId="6EBBE55C" w14:textId="77777777" w:rsidR="009E066B" w:rsidRDefault="009E066B" w:rsidP="009E066B">
      <w:pPr>
        <w:spacing w:after="0" w:line="240" w:lineRule="auto"/>
      </w:pPr>
      <w:r w:rsidRPr="009E066B">
        <w:t>BSBSMB406</w:t>
      </w:r>
      <w:r w:rsidRPr="009E066B">
        <w:tab/>
        <w:t>Manage small business finances</w:t>
      </w:r>
    </w:p>
    <w:p w14:paraId="395AE652" w14:textId="77777777" w:rsidR="009E066B" w:rsidRDefault="009E066B" w:rsidP="009E066B">
      <w:pPr>
        <w:spacing w:after="0" w:line="240" w:lineRule="auto"/>
      </w:pPr>
    </w:p>
    <w:p w14:paraId="6F42A0D7" w14:textId="77777777" w:rsidR="009E066B" w:rsidRPr="009E066B" w:rsidRDefault="009E066B" w:rsidP="009E066B">
      <w:pPr>
        <w:spacing w:after="0" w:line="240" w:lineRule="auto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t>BSB40215 Certificate IV in Business</w:t>
      </w:r>
    </w:p>
    <w:p w14:paraId="6A215C20" w14:textId="77777777" w:rsidR="009E066B" w:rsidRDefault="009E066B" w:rsidP="009E066B">
      <w:pPr>
        <w:spacing w:after="0" w:line="240" w:lineRule="auto"/>
      </w:pPr>
      <w:r>
        <w:t>BSBWHS401</w:t>
      </w:r>
      <w:r>
        <w:tab/>
        <w:t xml:space="preserve">Implement and monitor WHS policies, procedures and programs to meet legislative requirements </w:t>
      </w:r>
    </w:p>
    <w:p w14:paraId="1CD839EE" w14:textId="77777777" w:rsidR="009E066B" w:rsidRDefault="009E066B" w:rsidP="009E066B">
      <w:pPr>
        <w:spacing w:after="0" w:line="240" w:lineRule="auto"/>
      </w:pPr>
      <w:r>
        <w:t>BSBCUS403</w:t>
      </w:r>
      <w:r>
        <w:tab/>
        <w:t>Implement customer service standards</w:t>
      </w:r>
    </w:p>
    <w:p w14:paraId="2E330E11" w14:textId="77777777" w:rsidR="009E066B" w:rsidRDefault="009E066B" w:rsidP="009E066B">
      <w:pPr>
        <w:spacing w:after="0" w:line="240" w:lineRule="auto"/>
      </w:pPr>
      <w:r>
        <w:t>BSBADM405</w:t>
      </w:r>
      <w:r>
        <w:tab/>
        <w:t>Organise meetings</w:t>
      </w:r>
    </w:p>
    <w:p w14:paraId="77AF7B43" w14:textId="77777777" w:rsidR="009E066B" w:rsidRDefault="009E066B" w:rsidP="009E066B">
      <w:pPr>
        <w:spacing w:after="0" w:line="240" w:lineRule="auto"/>
      </w:pPr>
      <w:r>
        <w:t>BSBLED401</w:t>
      </w:r>
      <w:r>
        <w:tab/>
        <w:t>Develop teams and individuals</w:t>
      </w:r>
    </w:p>
    <w:p w14:paraId="2218B86C" w14:textId="77777777" w:rsidR="009E066B" w:rsidRDefault="009E066B" w:rsidP="009E066B">
      <w:pPr>
        <w:spacing w:after="0" w:line="240" w:lineRule="auto"/>
      </w:pPr>
      <w:r>
        <w:t>BSBMKG413</w:t>
      </w:r>
      <w:r>
        <w:tab/>
        <w:t>Promote products and services</w:t>
      </w:r>
    </w:p>
    <w:p w14:paraId="2967BD1C" w14:textId="77777777" w:rsidR="009E066B" w:rsidRDefault="009E066B" w:rsidP="009E066B">
      <w:pPr>
        <w:spacing w:after="0" w:line="240" w:lineRule="auto"/>
      </w:pPr>
      <w:r>
        <w:t>BSBFIA402</w:t>
      </w:r>
      <w:r>
        <w:tab/>
        <w:t xml:space="preserve">Report on Financial Activity – </w:t>
      </w:r>
    </w:p>
    <w:p w14:paraId="0BCEA5A7" w14:textId="77777777" w:rsidR="009E066B" w:rsidRDefault="009E066B" w:rsidP="009E066B">
      <w:pPr>
        <w:spacing w:after="0" w:line="240" w:lineRule="auto"/>
      </w:pPr>
      <w:r>
        <w:t>BSBREL401</w:t>
      </w:r>
      <w:r>
        <w:tab/>
        <w:t xml:space="preserve">Establish networks – completed and in BSB40215 </w:t>
      </w:r>
    </w:p>
    <w:p w14:paraId="11B5C047" w14:textId="77777777" w:rsidR="009E066B" w:rsidRDefault="009E066B" w:rsidP="009E066B">
      <w:pPr>
        <w:spacing w:after="0" w:line="240" w:lineRule="auto"/>
      </w:pPr>
      <w:r>
        <w:t>BSBREL402</w:t>
      </w:r>
      <w:r>
        <w:tab/>
        <w:t xml:space="preserve">Build Client Relationships &amp; Business Networks  </w:t>
      </w:r>
    </w:p>
    <w:p w14:paraId="049E17A6" w14:textId="77777777" w:rsidR="009E066B" w:rsidRDefault="009E066B" w:rsidP="009E066B">
      <w:pPr>
        <w:spacing w:after="0" w:line="240" w:lineRule="auto"/>
      </w:pPr>
      <w:r>
        <w:t>BSBMGT402</w:t>
      </w:r>
      <w:r>
        <w:tab/>
        <w:t>Implement operational plan</w:t>
      </w:r>
    </w:p>
    <w:p w14:paraId="3FFDE318" w14:textId="77777777" w:rsidR="009E066B" w:rsidRDefault="009E066B" w:rsidP="009E066B">
      <w:pPr>
        <w:spacing w:after="0" w:line="240" w:lineRule="auto"/>
      </w:pPr>
      <w:r>
        <w:t xml:space="preserve">BSBITU401 </w:t>
      </w:r>
      <w:r>
        <w:tab/>
        <w:t>Design and develop complex text documents</w:t>
      </w:r>
    </w:p>
    <w:p w14:paraId="09FDD482" w14:textId="77777777" w:rsidR="009E066B" w:rsidRDefault="009E066B" w:rsidP="009E066B">
      <w:pPr>
        <w:spacing w:after="0" w:line="240" w:lineRule="auto"/>
      </w:pPr>
    </w:p>
    <w:p w14:paraId="69CE28F6" w14:textId="77777777" w:rsidR="009E066B" w:rsidRDefault="009E066B" w:rsidP="009E066B">
      <w:pPr>
        <w:spacing w:after="0" w:line="240" w:lineRule="auto"/>
      </w:pPr>
    </w:p>
    <w:p w14:paraId="250645E0" w14:textId="77777777" w:rsidR="009E066B" w:rsidRDefault="009E066B" w:rsidP="009E066B">
      <w:pPr>
        <w:spacing w:after="0" w:line="240" w:lineRule="auto"/>
      </w:pPr>
    </w:p>
    <w:p w14:paraId="7CB37A6A" w14:textId="77777777" w:rsidR="009E066B" w:rsidRPr="009E066B" w:rsidRDefault="009E066B" w:rsidP="009E066B">
      <w:pPr>
        <w:spacing w:after="0" w:line="240" w:lineRule="auto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lastRenderedPageBreak/>
        <w:t>BSB40215 Certificate IV in Business</w:t>
      </w:r>
      <w:r>
        <w:rPr>
          <w:b/>
          <w:sz w:val="24"/>
          <w:szCs w:val="24"/>
        </w:rPr>
        <w:t xml:space="preserve"> (Sales)</w:t>
      </w:r>
    </w:p>
    <w:p w14:paraId="0C6C1EC2" w14:textId="77777777" w:rsidR="009E066B" w:rsidRDefault="009E066B" w:rsidP="009E066B">
      <w:pPr>
        <w:spacing w:after="0" w:line="240" w:lineRule="auto"/>
      </w:pPr>
      <w:r>
        <w:t>BSBWHS401</w:t>
      </w:r>
      <w:r>
        <w:tab/>
        <w:t>Implement and monitor WHS policies, procedures and programs to meet legislative requirements</w:t>
      </w:r>
    </w:p>
    <w:p w14:paraId="2AE4C1D5" w14:textId="77777777" w:rsidR="009E066B" w:rsidRDefault="009E066B" w:rsidP="009E066B">
      <w:pPr>
        <w:spacing w:after="0" w:line="240" w:lineRule="auto"/>
      </w:pPr>
      <w:r>
        <w:t>BSBMKG414</w:t>
      </w:r>
      <w:r>
        <w:tab/>
        <w:t>Undertake marketing activities</w:t>
      </w:r>
    </w:p>
    <w:p w14:paraId="24ECDB8D" w14:textId="77777777" w:rsidR="009E066B" w:rsidRDefault="009E066B" w:rsidP="009E066B">
      <w:pPr>
        <w:spacing w:after="0" w:line="240" w:lineRule="auto"/>
      </w:pPr>
      <w:r>
        <w:t>BSBLED401</w:t>
      </w:r>
      <w:r>
        <w:tab/>
        <w:t>Establish networks</w:t>
      </w:r>
    </w:p>
    <w:p w14:paraId="2DAF7B87" w14:textId="77777777" w:rsidR="009E066B" w:rsidRDefault="009E066B" w:rsidP="009E066B">
      <w:pPr>
        <w:spacing w:after="0" w:line="240" w:lineRule="auto"/>
      </w:pPr>
      <w:r>
        <w:t>BSBFIA402</w:t>
      </w:r>
      <w:r>
        <w:tab/>
        <w:t>Report on Financial Activity</w:t>
      </w:r>
    </w:p>
    <w:p w14:paraId="4022B293" w14:textId="77777777" w:rsidR="009E066B" w:rsidRDefault="009E066B" w:rsidP="009E066B">
      <w:pPr>
        <w:spacing w:after="0" w:line="240" w:lineRule="auto"/>
      </w:pPr>
      <w:r>
        <w:t>BSBCUS403</w:t>
      </w:r>
      <w:r>
        <w:tab/>
        <w:t>Implement customer service standards</w:t>
      </w:r>
    </w:p>
    <w:p w14:paraId="0E2984A7" w14:textId="77777777" w:rsidR="009E066B" w:rsidRDefault="009E066B" w:rsidP="009E066B">
      <w:pPr>
        <w:spacing w:after="0" w:line="240" w:lineRule="auto"/>
      </w:pPr>
      <w:r>
        <w:t>BSBITU301</w:t>
      </w:r>
      <w:r>
        <w:tab/>
        <w:t>Create and Use Databases</w:t>
      </w:r>
    </w:p>
    <w:p w14:paraId="69D2A693" w14:textId="77777777" w:rsidR="009E066B" w:rsidRDefault="009E066B" w:rsidP="009E066B">
      <w:pPr>
        <w:spacing w:after="0" w:line="240" w:lineRule="auto"/>
      </w:pPr>
      <w:r>
        <w:t>BSBMKG413</w:t>
      </w:r>
      <w:r>
        <w:tab/>
        <w:t>Promote products and services</w:t>
      </w:r>
    </w:p>
    <w:p w14:paraId="514D402D" w14:textId="77777777" w:rsidR="009E066B" w:rsidRDefault="009E066B" w:rsidP="009E066B">
      <w:pPr>
        <w:spacing w:after="0" w:line="240" w:lineRule="auto"/>
      </w:pPr>
      <w:r>
        <w:t xml:space="preserve">BSBPRO401 </w:t>
      </w:r>
      <w:r>
        <w:tab/>
        <w:t>Develop product knowledge</w:t>
      </w:r>
    </w:p>
    <w:p w14:paraId="1BA3D1F8" w14:textId="77777777" w:rsidR="009E066B" w:rsidRDefault="009E066B" w:rsidP="009E066B">
      <w:pPr>
        <w:spacing w:after="0" w:line="240" w:lineRule="auto"/>
      </w:pPr>
      <w:r>
        <w:t xml:space="preserve">BSBREL402 </w:t>
      </w:r>
      <w:r>
        <w:tab/>
        <w:t>Build client relationships and business networks</w:t>
      </w:r>
    </w:p>
    <w:p w14:paraId="76BAE5D7" w14:textId="77777777" w:rsidR="009E066B" w:rsidRDefault="009E066B" w:rsidP="009E066B">
      <w:pPr>
        <w:spacing w:after="0" w:line="240" w:lineRule="auto"/>
      </w:pPr>
      <w:r>
        <w:t xml:space="preserve">BSBSLS407 </w:t>
      </w:r>
      <w:r>
        <w:tab/>
        <w:t>Identify and plan sales prospects</w:t>
      </w:r>
    </w:p>
    <w:p w14:paraId="7B1065A2" w14:textId="77777777" w:rsidR="009E066B" w:rsidRDefault="009E066B" w:rsidP="009E066B">
      <w:pPr>
        <w:spacing w:after="0" w:line="240" w:lineRule="auto"/>
      </w:pPr>
      <w:r>
        <w:t xml:space="preserve">BSBSLS408 </w:t>
      </w:r>
      <w:r>
        <w:tab/>
        <w:t>Present, secure and support sales solutions</w:t>
      </w:r>
    </w:p>
    <w:p w14:paraId="3F17F3DC" w14:textId="77777777" w:rsidR="009E066B" w:rsidRDefault="009E066B" w:rsidP="009E066B">
      <w:pPr>
        <w:spacing w:after="0" w:line="240" w:lineRule="auto"/>
      </w:pPr>
    </w:p>
    <w:p w14:paraId="14F30A14" w14:textId="77777777" w:rsidR="009E066B" w:rsidRPr="009E066B" w:rsidRDefault="009E066B" w:rsidP="009E066B">
      <w:pPr>
        <w:spacing w:after="0" w:line="240" w:lineRule="auto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t>BSB40215 Certificate IV in Business</w:t>
      </w:r>
      <w:r>
        <w:rPr>
          <w:b/>
          <w:sz w:val="24"/>
          <w:szCs w:val="24"/>
        </w:rPr>
        <w:t xml:space="preserve"> (Coaching)</w:t>
      </w:r>
    </w:p>
    <w:p w14:paraId="4AD65BDC" w14:textId="77777777" w:rsidR="009E066B" w:rsidRDefault="009E066B" w:rsidP="009E066B">
      <w:pPr>
        <w:spacing w:after="0" w:line="240" w:lineRule="auto"/>
      </w:pPr>
      <w:r>
        <w:t>BSBWHS401</w:t>
      </w:r>
      <w:r>
        <w:tab/>
        <w:t>Implement and monitor WHS policies, procedures and programs to meet legislative requirements</w:t>
      </w:r>
    </w:p>
    <w:p w14:paraId="1C8EE269" w14:textId="77777777" w:rsidR="009E066B" w:rsidRDefault="009E066B" w:rsidP="009E066B">
      <w:pPr>
        <w:spacing w:after="0" w:line="240" w:lineRule="auto"/>
      </w:pPr>
      <w:r>
        <w:t>BSBCMM401</w:t>
      </w:r>
      <w:r>
        <w:tab/>
        <w:t>Make a presentation</w:t>
      </w:r>
    </w:p>
    <w:p w14:paraId="3090A7AB" w14:textId="77777777" w:rsidR="009E066B" w:rsidRDefault="009E066B" w:rsidP="009E066B">
      <w:pPr>
        <w:spacing w:after="0" w:line="240" w:lineRule="auto"/>
      </w:pPr>
      <w:r>
        <w:t>BSBLED401</w:t>
      </w:r>
      <w:r>
        <w:tab/>
        <w:t>Develop teams and individuals</w:t>
      </w:r>
    </w:p>
    <w:p w14:paraId="387D1693" w14:textId="77777777" w:rsidR="009E066B" w:rsidRDefault="009E066B" w:rsidP="009E066B">
      <w:pPr>
        <w:spacing w:after="0" w:line="240" w:lineRule="auto"/>
      </w:pPr>
      <w:r>
        <w:t>BSBMGT402</w:t>
      </w:r>
      <w:r>
        <w:tab/>
        <w:t>Implement operational plan</w:t>
      </w:r>
    </w:p>
    <w:p w14:paraId="31D7DBDF" w14:textId="77777777" w:rsidR="009E066B" w:rsidRDefault="009E066B" w:rsidP="009E066B">
      <w:pPr>
        <w:spacing w:after="0" w:line="240" w:lineRule="auto"/>
      </w:pPr>
      <w:r>
        <w:t xml:space="preserve">BSBITU401 </w:t>
      </w:r>
      <w:r>
        <w:tab/>
        <w:t>Design and develop complex text documents</w:t>
      </w:r>
    </w:p>
    <w:p w14:paraId="411AC504" w14:textId="77777777" w:rsidR="009E066B" w:rsidRDefault="009E066B" w:rsidP="009E066B">
      <w:pPr>
        <w:spacing w:after="0" w:line="240" w:lineRule="auto"/>
      </w:pPr>
      <w:r>
        <w:t>BSBMGT401</w:t>
      </w:r>
      <w:r>
        <w:tab/>
        <w:t>Show leadership in the workplace</w:t>
      </w:r>
    </w:p>
    <w:p w14:paraId="3B04FD79" w14:textId="77777777" w:rsidR="009E066B" w:rsidRDefault="009E066B" w:rsidP="009E066B">
      <w:pPr>
        <w:spacing w:after="0" w:line="240" w:lineRule="auto"/>
      </w:pPr>
      <w:r>
        <w:t>BSBLDR501</w:t>
      </w:r>
      <w:r>
        <w:tab/>
        <w:t>Develop &amp; use emotional intelligence</w:t>
      </w:r>
    </w:p>
    <w:p w14:paraId="497CEEB0" w14:textId="77777777" w:rsidR="009E066B" w:rsidRDefault="009E066B" w:rsidP="009E066B">
      <w:pPr>
        <w:spacing w:after="0" w:line="240" w:lineRule="auto"/>
      </w:pPr>
      <w:r>
        <w:t>BSBLDR401</w:t>
      </w:r>
      <w:r>
        <w:tab/>
        <w:t>Communicate effectively as a workplace leader</w:t>
      </w:r>
    </w:p>
    <w:p w14:paraId="58DDA6B6" w14:textId="77777777" w:rsidR="009E066B" w:rsidRDefault="009E066B" w:rsidP="009E066B">
      <w:pPr>
        <w:spacing w:after="0" w:line="240" w:lineRule="auto"/>
      </w:pPr>
      <w:r>
        <w:t>BSBLDR403</w:t>
      </w:r>
      <w:r>
        <w:tab/>
        <w:t>Lead team effectiveness</w:t>
      </w:r>
    </w:p>
    <w:p w14:paraId="4A51669D" w14:textId="77777777" w:rsidR="009E066B" w:rsidRDefault="009E066B" w:rsidP="009E066B">
      <w:pPr>
        <w:spacing w:after="0" w:line="240" w:lineRule="auto"/>
      </w:pPr>
      <w:r>
        <w:t>BSBLDR402</w:t>
      </w:r>
      <w:r>
        <w:tab/>
        <w:t>Lead effective workplace relationships</w:t>
      </w:r>
    </w:p>
    <w:p w14:paraId="2FDA6E5A" w14:textId="77777777" w:rsidR="009E066B" w:rsidRDefault="009E066B" w:rsidP="009E066B">
      <w:pPr>
        <w:spacing w:after="0" w:line="240" w:lineRule="auto"/>
      </w:pPr>
    </w:p>
    <w:p w14:paraId="69C839F3" w14:textId="77777777" w:rsidR="009E066B" w:rsidRPr="009E066B" w:rsidRDefault="009E066B" w:rsidP="009E066B">
      <w:pPr>
        <w:spacing w:after="0" w:line="240" w:lineRule="auto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t>SIT30713 Certificate III in Hospitality</w:t>
      </w:r>
    </w:p>
    <w:p w14:paraId="41641584" w14:textId="77777777" w:rsidR="009E066B" w:rsidRDefault="009E066B" w:rsidP="009E066B">
      <w:pPr>
        <w:spacing w:after="0" w:line="240" w:lineRule="auto"/>
      </w:pPr>
      <w:r>
        <w:t>Core Units</w:t>
      </w:r>
    </w:p>
    <w:p w14:paraId="379A348E" w14:textId="77777777" w:rsidR="00724A01" w:rsidRDefault="00724A01" w:rsidP="00724A01">
      <w:pPr>
        <w:spacing w:after="0" w:line="240" w:lineRule="auto"/>
      </w:pPr>
      <w:r>
        <w:t>SITHIND101</w:t>
      </w:r>
      <w:r>
        <w:tab/>
        <w:t>Use hygienic practices for Hospitality services</w:t>
      </w:r>
    </w:p>
    <w:p w14:paraId="31DF0FFE" w14:textId="77777777" w:rsidR="00724A01" w:rsidRDefault="00724A01" w:rsidP="00724A01">
      <w:pPr>
        <w:spacing w:after="0" w:line="240" w:lineRule="auto"/>
      </w:pPr>
      <w:r>
        <w:t>SITXWHS101</w:t>
      </w:r>
      <w:r>
        <w:tab/>
        <w:t>Participate in safe work practices</w:t>
      </w:r>
    </w:p>
    <w:p w14:paraId="55754609" w14:textId="77777777" w:rsidR="00724A01" w:rsidRDefault="00724A01" w:rsidP="00724A01">
      <w:pPr>
        <w:spacing w:after="0" w:line="240" w:lineRule="auto"/>
      </w:pPr>
      <w:r>
        <w:t>BSBWOR203B</w:t>
      </w:r>
      <w:r>
        <w:tab/>
        <w:t>Work effectively with others</w:t>
      </w:r>
    </w:p>
    <w:p w14:paraId="0F0C9B0B" w14:textId="77777777" w:rsidR="00724A01" w:rsidRDefault="00724A01" w:rsidP="00724A01">
      <w:pPr>
        <w:spacing w:after="0" w:line="240" w:lineRule="auto"/>
      </w:pPr>
      <w:r>
        <w:t>SITHIND201</w:t>
      </w:r>
      <w:r>
        <w:tab/>
        <w:t>Source and use information on the hospitality industry</w:t>
      </w:r>
    </w:p>
    <w:p w14:paraId="71A4AB51" w14:textId="77777777" w:rsidR="00724A01" w:rsidRDefault="00724A01" w:rsidP="00724A01">
      <w:pPr>
        <w:spacing w:after="0" w:line="240" w:lineRule="auto"/>
      </w:pPr>
      <w:r>
        <w:t>SITXHRM301</w:t>
      </w:r>
      <w:r>
        <w:tab/>
        <w:t>Coach others in job skills</w:t>
      </w:r>
    </w:p>
    <w:p w14:paraId="554D36B7" w14:textId="77777777" w:rsidR="00724A01" w:rsidRDefault="00724A01" w:rsidP="00724A01">
      <w:pPr>
        <w:spacing w:after="0" w:line="240" w:lineRule="auto"/>
      </w:pPr>
      <w:r>
        <w:t>SITXCOM201</w:t>
      </w:r>
      <w:r>
        <w:tab/>
        <w:t>Show Social &amp; Cultural Sensitivity</w:t>
      </w:r>
    </w:p>
    <w:p w14:paraId="0E38E0BA" w14:textId="77777777" w:rsidR="009E066B" w:rsidRDefault="00724A01" w:rsidP="00724A01">
      <w:pPr>
        <w:spacing w:after="0" w:line="240" w:lineRule="auto"/>
      </w:pPr>
      <w:r>
        <w:t>SITXCCS303</w:t>
      </w:r>
      <w:r>
        <w:tab/>
        <w:t>Provide Service to Customers</w:t>
      </w:r>
    </w:p>
    <w:p w14:paraId="3711F5AB" w14:textId="77777777" w:rsidR="00724A01" w:rsidRDefault="00724A01" w:rsidP="00724A01">
      <w:pPr>
        <w:spacing w:after="0" w:line="240" w:lineRule="auto"/>
      </w:pPr>
      <w:r w:rsidRPr="00724A01">
        <w:t>Electives Units</w:t>
      </w:r>
    </w:p>
    <w:p w14:paraId="470A8081" w14:textId="77777777" w:rsidR="00724A01" w:rsidRDefault="00724A01" w:rsidP="00724A01">
      <w:pPr>
        <w:spacing w:after="0" w:line="240" w:lineRule="auto"/>
      </w:pPr>
      <w:r>
        <w:t>SITHFAB101</w:t>
      </w:r>
      <w:r>
        <w:tab/>
        <w:t>Clean and tidy bar areas *</w:t>
      </w:r>
    </w:p>
    <w:p w14:paraId="78F0B777" w14:textId="77777777" w:rsidR="00724A01" w:rsidRDefault="00724A01" w:rsidP="00724A01">
      <w:pPr>
        <w:spacing w:after="0" w:line="240" w:lineRule="auto"/>
      </w:pPr>
      <w:r>
        <w:t>SITHFAB201</w:t>
      </w:r>
      <w:r>
        <w:tab/>
        <w:t>Provide responsible service of alcohol</w:t>
      </w:r>
    </w:p>
    <w:p w14:paraId="45BB51EE" w14:textId="77777777" w:rsidR="00724A01" w:rsidRDefault="00724A01" w:rsidP="00724A01">
      <w:pPr>
        <w:spacing w:after="0" w:line="240" w:lineRule="auto"/>
      </w:pPr>
      <w:r>
        <w:t>SITHFAB203</w:t>
      </w:r>
      <w:r>
        <w:tab/>
        <w:t>Prepare and service non-alcoholic beverages*</w:t>
      </w:r>
    </w:p>
    <w:p w14:paraId="3E43017C" w14:textId="77777777" w:rsidR="00724A01" w:rsidRDefault="00724A01" w:rsidP="00724A01">
      <w:pPr>
        <w:spacing w:after="0" w:line="240" w:lineRule="auto"/>
      </w:pPr>
      <w:r>
        <w:t>SITHFAB204</w:t>
      </w:r>
      <w:r>
        <w:tab/>
        <w:t>Prepare and serve Espresso coffee*</w:t>
      </w:r>
    </w:p>
    <w:p w14:paraId="2B9CCCB6" w14:textId="77777777" w:rsidR="00724A01" w:rsidRDefault="00724A01" w:rsidP="00724A01">
      <w:pPr>
        <w:spacing w:after="0" w:line="240" w:lineRule="auto"/>
      </w:pPr>
      <w:r>
        <w:t>SITHFAB303</w:t>
      </w:r>
      <w:r>
        <w:tab/>
        <w:t>Prepare and Serve Cocktails*</w:t>
      </w:r>
    </w:p>
    <w:p w14:paraId="396633B7" w14:textId="77777777" w:rsidR="00724A01" w:rsidRDefault="00724A01" w:rsidP="00724A01">
      <w:pPr>
        <w:spacing w:after="0" w:line="240" w:lineRule="auto"/>
      </w:pPr>
      <w:r>
        <w:t>SITHFAB309</w:t>
      </w:r>
      <w:r>
        <w:tab/>
        <w:t>Provide advice on food</w:t>
      </w:r>
    </w:p>
    <w:p w14:paraId="20DAC5E7" w14:textId="77777777" w:rsidR="00724A01" w:rsidRDefault="00724A01" w:rsidP="00724A01">
      <w:pPr>
        <w:spacing w:after="0" w:line="240" w:lineRule="auto"/>
      </w:pPr>
      <w:r>
        <w:t>SITHFAB307</w:t>
      </w:r>
      <w:r>
        <w:tab/>
        <w:t>Provide table service of food and beverage*^</w:t>
      </w:r>
    </w:p>
    <w:p w14:paraId="03E70145" w14:textId="77777777" w:rsidR="009E066B" w:rsidRDefault="00724A01" w:rsidP="00724A01">
      <w:pPr>
        <w:spacing w:after="0" w:line="240" w:lineRule="auto"/>
      </w:pPr>
      <w:r>
        <w:t>SITHIND301</w:t>
      </w:r>
      <w:r>
        <w:tab/>
        <w:t>Work effectively in hospitality service</w:t>
      </w:r>
    </w:p>
    <w:p w14:paraId="50285915" w14:textId="77777777" w:rsidR="009E066B" w:rsidRDefault="009E066B" w:rsidP="009E066B">
      <w:pPr>
        <w:spacing w:after="0" w:line="240" w:lineRule="auto"/>
      </w:pPr>
    </w:p>
    <w:p w14:paraId="36EE4A21" w14:textId="77777777" w:rsidR="009E066B" w:rsidRPr="009E066B" w:rsidRDefault="009E066B" w:rsidP="009E066B">
      <w:pPr>
        <w:spacing w:after="0" w:line="240" w:lineRule="auto"/>
        <w:rPr>
          <w:b/>
          <w:sz w:val="24"/>
          <w:szCs w:val="24"/>
        </w:rPr>
      </w:pPr>
      <w:r w:rsidRPr="009E066B">
        <w:rPr>
          <w:b/>
          <w:sz w:val="24"/>
          <w:szCs w:val="24"/>
        </w:rPr>
        <w:t>SIT30616 Certificate III in Hospitality</w:t>
      </w:r>
    </w:p>
    <w:p w14:paraId="6E9EA31C" w14:textId="77777777" w:rsidR="009E066B" w:rsidRDefault="009E066B" w:rsidP="009E066B">
      <w:pPr>
        <w:spacing w:after="0" w:line="240" w:lineRule="auto"/>
      </w:pPr>
      <w:r>
        <w:t>Core Units</w:t>
      </w:r>
    </w:p>
    <w:p w14:paraId="56E4622E" w14:textId="77777777" w:rsidR="009E066B" w:rsidRDefault="009E066B" w:rsidP="009E066B">
      <w:pPr>
        <w:spacing w:after="0" w:line="240" w:lineRule="auto"/>
      </w:pPr>
      <w:r>
        <w:t>SITXWHS001</w:t>
      </w:r>
      <w:r>
        <w:tab/>
        <w:t>Participate in safe work practices</w:t>
      </w:r>
    </w:p>
    <w:p w14:paraId="1297660A" w14:textId="77777777" w:rsidR="009E066B" w:rsidRDefault="009E066B" w:rsidP="009E066B">
      <w:pPr>
        <w:spacing w:after="0" w:line="240" w:lineRule="auto"/>
      </w:pPr>
      <w:r>
        <w:t>SITHINd002</w:t>
      </w:r>
      <w:r>
        <w:tab/>
        <w:t>Source and use information on the hospitality industry</w:t>
      </w:r>
    </w:p>
    <w:p w14:paraId="5532539D" w14:textId="77777777" w:rsidR="009E066B" w:rsidRDefault="009E066B" w:rsidP="009E066B">
      <w:pPr>
        <w:spacing w:after="0" w:line="240" w:lineRule="auto"/>
      </w:pPr>
      <w:r>
        <w:t>BSBWOR203</w:t>
      </w:r>
      <w:r>
        <w:tab/>
        <w:t>Work effectively with others</w:t>
      </w:r>
    </w:p>
    <w:p w14:paraId="06BEA0E7" w14:textId="77777777" w:rsidR="009E066B" w:rsidRDefault="009E066B" w:rsidP="009E066B">
      <w:pPr>
        <w:spacing w:after="0" w:line="240" w:lineRule="auto"/>
      </w:pPr>
      <w:r>
        <w:lastRenderedPageBreak/>
        <w:t>SITHIND004</w:t>
      </w:r>
      <w:r>
        <w:tab/>
        <w:t>Work effectively in hospitality service</w:t>
      </w:r>
    </w:p>
    <w:p w14:paraId="5A2F82DA" w14:textId="77777777" w:rsidR="009E066B" w:rsidRDefault="009E066B" w:rsidP="009E066B">
      <w:pPr>
        <w:spacing w:after="0" w:line="240" w:lineRule="auto"/>
      </w:pPr>
      <w:r>
        <w:t>SITXHRM001</w:t>
      </w:r>
      <w:r>
        <w:tab/>
        <w:t>Coach others in job skills</w:t>
      </w:r>
    </w:p>
    <w:p w14:paraId="6BBBC33A" w14:textId="77777777" w:rsidR="009E066B" w:rsidRDefault="009E066B" w:rsidP="009E066B">
      <w:pPr>
        <w:spacing w:after="0" w:line="240" w:lineRule="auto"/>
      </w:pPr>
      <w:r>
        <w:t>SITXCOM002</w:t>
      </w:r>
      <w:r>
        <w:tab/>
        <w:t>Show Social &amp; Cultural Sensitivity</w:t>
      </w:r>
    </w:p>
    <w:p w14:paraId="1D3D86B4" w14:textId="77777777" w:rsidR="009E066B" w:rsidRDefault="009E066B" w:rsidP="009E066B">
      <w:pPr>
        <w:spacing w:after="0" w:line="240" w:lineRule="auto"/>
      </w:pPr>
      <w:r>
        <w:t>SITXCCS006</w:t>
      </w:r>
      <w:r>
        <w:tab/>
        <w:t>Provide Service to Customers</w:t>
      </w:r>
    </w:p>
    <w:p w14:paraId="5C6559F7" w14:textId="77777777" w:rsidR="00724A01" w:rsidRDefault="00724A01" w:rsidP="00724A01">
      <w:pPr>
        <w:spacing w:after="0" w:line="240" w:lineRule="auto"/>
      </w:pPr>
      <w:r>
        <w:t>Electives Units</w:t>
      </w:r>
    </w:p>
    <w:p w14:paraId="373949E0" w14:textId="77777777" w:rsidR="00724A01" w:rsidRDefault="00724A01" w:rsidP="00724A01">
      <w:pPr>
        <w:spacing w:after="0" w:line="240" w:lineRule="auto"/>
      </w:pPr>
      <w:r>
        <w:t>SITHFAB001</w:t>
      </w:r>
      <w:r>
        <w:tab/>
        <w:t>Clean and tidy bar areas *</w:t>
      </w:r>
    </w:p>
    <w:p w14:paraId="2BD3D47E" w14:textId="77777777" w:rsidR="00724A01" w:rsidRDefault="00724A01" w:rsidP="00724A01">
      <w:pPr>
        <w:spacing w:after="0" w:line="240" w:lineRule="auto"/>
      </w:pPr>
      <w:r>
        <w:t>SITHFAB002</w:t>
      </w:r>
      <w:r>
        <w:tab/>
        <w:t>Provide responsible service of alcohol</w:t>
      </w:r>
    </w:p>
    <w:p w14:paraId="788BAF80" w14:textId="77777777" w:rsidR="00724A01" w:rsidRDefault="00724A01" w:rsidP="00724A01">
      <w:pPr>
        <w:spacing w:after="0" w:line="240" w:lineRule="auto"/>
      </w:pPr>
      <w:r>
        <w:t>SITHFAB004</w:t>
      </w:r>
      <w:r>
        <w:tab/>
        <w:t>Prepare and service non-alcoholic beverages*</w:t>
      </w:r>
    </w:p>
    <w:p w14:paraId="21D8B784" w14:textId="77777777" w:rsidR="00724A01" w:rsidRDefault="00724A01" w:rsidP="00724A01">
      <w:pPr>
        <w:spacing w:after="0" w:line="240" w:lineRule="auto"/>
      </w:pPr>
      <w:r>
        <w:t>SITHFAB005</w:t>
      </w:r>
      <w:r>
        <w:tab/>
        <w:t>Prepare and serve Espresso coffee*</w:t>
      </w:r>
    </w:p>
    <w:p w14:paraId="1204F9BB" w14:textId="77777777" w:rsidR="00724A01" w:rsidRDefault="00724A01" w:rsidP="00724A01">
      <w:pPr>
        <w:spacing w:after="0" w:line="240" w:lineRule="auto"/>
      </w:pPr>
      <w:r>
        <w:t>SITHFAB010</w:t>
      </w:r>
      <w:r>
        <w:tab/>
        <w:t>Prepare and Serve Cocktails*</w:t>
      </w:r>
    </w:p>
    <w:p w14:paraId="63ED25F1" w14:textId="77777777" w:rsidR="00724A01" w:rsidRDefault="00724A01" w:rsidP="00724A01">
      <w:pPr>
        <w:spacing w:after="0" w:line="240" w:lineRule="auto"/>
      </w:pPr>
      <w:r>
        <w:t>SITHFAB016</w:t>
      </w:r>
      <w:r>
        <w:tab/>
        <w:t>Provide advice on food</w:t>
      </w:r>
    </w:p>
    <w:p w14:paraId="1BD5726F" w14:textId="77777777" w:rsidR="009E066B" w:rsidRDefault="00724A01" w:rsidP="00724A01">
      <w:pPr>
        <w:spacing w:after="0" w:line="240" w:lineRule="auto"/>
      </w:pPr>
      <w:r>
        <w:t>SITHFAB014</w:t>
      </w:r>
      <w:r>
        <w:tab/>
        <w:t>Provide table service of food and beverage*^</w:t>
      </w:r>
    </w:p>
    <w:sectPr w:rsidR="009E066B" w:rsidSect="009E066B">
      <w:pgSz w:w="11906" w:h="16838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4114B"/>
    <w:multiLevelType w:val="hybridMultilevel"/>
    <w:tmpl w:val="8C344E98"/>
    <w:lvl w:ilvl="0" w:tplc="F87A0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838D6"/>
    <w:multiLevelType w:val="hybridMultilevel"/>
    <w:tmpl w:val="614ADE88"/>
    <w:lvl w:ilvl="0" w:tplc="F87A0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3202E"/>
    <w:multiLevelType w:val="hybridMultilevel"/>
    <w:tmpl w:val="864A65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6B"/>
    <w:rsid w:val="004D6EA6"/>
    <w:rsid w:val="005A10A3"/>
    <w:rsid w:val="00724A01"/>
    <w:rsid w:val="009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C4BD"/>
  <w15:chartTrackingRefBased/>
  <w15:docId w15:val="{B57D5942-E8E3-4E6E-954E-02FDB27A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6322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sonya sowerby</cp:lastModifiedBy>
  <cp:revision>2</cp:revision>
  <dcterms:created xsi:type="dcterms:W3CDTF">2017-09-13T04:17:00Z</dcterms:created>
  <dcterms:modified xsi:type="dcterms:W3CDTF">2017-09-13T04:17:00Z</dcterms:modified>
</cp:coreProperties>
</file>